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442, §§5,6 (AMD). PL 1975, c. 481,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§501.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