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§2-613. Casualty to identified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Casualty to identified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§2-613. CASUALTY TO IDENTIFIED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