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§4-210. PRESENTMENT BY NOTICE OF ITEM NOT PAYABLE BY, THROUGH OR AT A BANK; LIABILITY OF DRAWER OR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