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§10654. Harassment of hunters, trappers and anglers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§10654. Harassment of hunters, trappers and anglers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§10654. HARASSMENT OF HUNTERS, TRAPPERS AND ANGLERS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