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Entry on lands;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§30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§1103. Entry on lands;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Entry on lands;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§1103. ENTRY ON LANDS;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