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11163</w:t>
        <w:t xml:space="preserve">.  </w:t>
      </w:r>
      <w:r>
        <w:rPr>
          <w:b/>
        </w:rPr>
        <w:t xml:space="preserve">Dog training and hunting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train a hunting dog on bear, fox or raccoon or hunt bear, coyote, bobcat, fox or raccoon with a dog without a valid dog training and hunting permit issued under this section. A person who is training or hunting with a dog under the supervision of and in the presence of a licensed guide who has a valid dog training and hunting permit is exempt from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§7 (NEW).]</w:t>
      </w:r>
    </w:p>
    <w:p>
      <w:pPr>
        <w:jc w:val="both"/>
        <w:spacing w:before="100" w:after="0"/>
        <w:ind w:start="360"/>
        <w:ind w:firstLine="360"/>
      </w:pPr>
      <w:r>
        <w:rPr>
          <w:b/>
        </w:rPr>
        <w:t>2</w:t>
        <w:t xml:space="preserve">.  </w:t>
      </w:r>
      <w:r>
        <w:rPr>
          <w:b/>
        </w:rPr>
        <w:t xml:space="preserve">Issuance of permit.</w:t>
        <w:t xml:space="preserve"> </w:t>
      </w:r>
      <w:r>
        <w:t xml:space="preserve"> </w:t>
      </w:r>
      <w:r>
        <w:t xml:space="preserve">The commissioner or the commissioner's authorized agent shall issue a dog training and hunting permit to an applicant 16 years of age or older permitting the applicant to hunt with or train dogs. A person under 16 years of age may, without a dog training and hunting permit, hunt with or train dogs in accordance with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§7 (NEW).]</w:t>
      </w:r>
    </w:p>
    <w:p>
      <w:pPr>
        <w:jc w:val="both"/>
        <w:spacing w:before="100" w:after="0"/>
        <w:ind w:start="360"/>
        <w:ind w:firstLine="360"/>
      </w:pPr>
      <w:r>
        <w:rPr>
          <w:b/>
        </w:rPr>
        <w:t>3</w:t>
        <w:t xml:space="preserve">.  </w:t>
      </w:r>
      <w:r>
        <w:rPr>
          <w:b/>
        </w:rPr>
        <w:t xml:space="preserve">Fee.</w:t>
        <w:t xml:space="preserve"> </w:t>
      </w:r>
      <w:r>
        <w:t xml:space="preserve"> </w:t>
      </w:r>
      <w:r>
        <w:t xml:space="preserve">The fee for a dog training and hunting permit is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§7 (NEW).]</w:t>
      </w:r>
    </w:p>
    <w:p>
      <w:pPr>
        <w:jc w:val="both"/>
        <w:spacing w:before="100" w:after="100"/>
        <w:ind w:start="360"/>
        <w:ind w:firstLine="360"/>
      </w:pPr>
      <w:r>
        <w:rPr>
          <w:b/>
        </w:rPr>
        <w:t>4</w:t>
        <w:t xml:space="preserve">.  </w:t>
      </w:r>
      <w:r>
        <w:rPr>
          <w:b/>
        </w:rPr>
        <w:t xml:space="preserve">Violations.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580, §7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580,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§11163. Dog training and hunting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§11163. Dog training and hunting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§11163. DOG TRAINING AND HUNTING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