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§1835. Nonreserved Public Lands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Nonreserved Public Lands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§1835. NONRESERVED PUBLIC LANDS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