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Waters for fish culture; transportation of live game; breeders; scientific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404, §12 (AMD). PL 1973, c. 76 (AMD). PL 1975, c. 590, §6 (AMD). PL 1977, c. 694, §§260,261 (AMD). PL 1979, c. 420, §5 (RP). PL 1979, c. 441,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§2106. Waters for fish culture; transportation of live game; breeders; scientific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Waters for fish culture; transportation of live game; breeders; scientific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§2106. WATERS FOR FISH CULTURE; TRANSPORTATION OF LIVE GAME; BREEDERS; SCIENTIFIC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