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6171-C</w:t>
        <w:t xml:space="preserve">.  </w:t>
      </w:r>
      <w:r>
        <w:rPr>
          <w:b/>
        </w:rPr>
        <w:t xml:space="preserve">Protection of public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 §1 (NEW). PL 2009, c. 528,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§6171-C. Protection of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§6171-C. Protection of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§6171-C. PROTECTION OF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