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Suits by Attorney General against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§1211. SUITS BY ATTORNEY GENERAL AGAINST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