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Remittance to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Remittance to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§1404. REMITTANCE TO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