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Parish may become owner of pews;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Parish may become owner of pews;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§3101. PARISH MAY BECOME OWNER OF PEWS;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