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Town may make an offer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Town may make an offer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§102. TOWN MAY MAKE AN OFFER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