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 Payments credited to co-obligors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Payments credited to co-obligors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 PAYMENTS CREDITED TO CO-OBLIGORS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