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3654</w:t>
        <w:t xml:space="preserve">.  </w:t>
      </w:r>
      <w:r>
        <w:rPr>
          <w:b/>
        </w:rPr>
        <w:t xml:space="preserve">Creditor's election to arrest on execution or otherwise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§3654. Creditor's election to arrest on execution or otherwise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§3654. Creditor's election to arrest on execution or otherwise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§3654. CREDITOR'S ELECTION TO ARREST ON EXECUTION OR OTHERWISE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