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Civil actions on judgment</w:t>
      </w:r>
    </w:p>
    <w:p>
      <w:pPr>
        <w:jc w:val="both"/>
        <w:spacing w:before="100" w:after="100"/>
        <w:ind w:start="360"/>
        <w:ind w:firstLine="360"/>
      </w:pPr>
      <w:r>
        <w:rPr/>
      </w:r>
      <w:r>
        <w:rPr/>
      </w:r>
      <w:r>
        <w:t xml:space="preserve">Civil actions founded on judgment rendered by any court of record in the State may be brought in the county where it was rendered or in the county in which either party thereto or his executor or administrator resides at the time of bringing the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 Civil actions on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Civil actions on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§503. CIVIL ACTIONS ON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