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§5058. Avoidance of principal; liability of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§5058. Avoidance of principal; liability of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§5058. AVOIDANCE OF PRINCIPAL; LIABILITY OF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