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Bond; additional sureties</w:t>
      </w:r>
    </w:p>
    <w:p>
      <w:pPr>
        <w:jc w:val="both"/>
        <w:spacing w:before="100" w:after="100"/>
        <w:ind w:start="360"/>
        <w:ind w:firstLine="360"/>
      </w:pPr>
      <w:r>
        <w:rPr/>
      </w:r>
      <w:r>
        <w:rPr/>
      </w:r>
      <w:r>
        <w:t xml:space="preserve">The writ shall not be served unless the plaintiff or someone in his behalf executes and delivers to the officer a bond to the defendant, with sufficient sureties to be approved by the officer, or with a surety company authorized to do business in this State as surety, in a penalty double the actual value of the property to be replevied, conditioned as in the prescribed form of the writ and to be returned with the writ for the use of the defendant. If it afterwards becomes insufficient, the court may require additional surety or sureties to be furnished, who shall be held as if they had been original parties thereto. If not so furnished, it may dismiss the action and order a return of the property replevied or make such other order as is deemed reasonable.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§7403. Bond; additional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Bond; additional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§7403. BOND; ADDITIONAL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