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2113</w:t>
        <w:t xml:space="preserve">.  </w:t>
      </w:r>
      <w:r>
        <w:rPr>
          <w:b/>
        </w:rPr>
        <w:t xml:space="preserve">Withdrawal of appeal; fees of jailer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§2113. Withdrawal of appeal; fees of jailer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§2113. Withdrawal of appeal; fees of jailer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§2113. WITHDRAWAL OF APPEAL; FEES OF JAILER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