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 (AMD). PL 1975, c. 62, §5 (AMD). PL 1975, c. 538, §11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§2718.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§2718.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