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Confiscation and seizure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Confiscation and seizure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§1053. CONFISCATION AND SEIZURE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