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1326-A</w:t>
        <w:t xml:space="preserve">.  </w:t>
      </w:r>
      <w:r>
        <w:rPr>
          <w:b/>
        </w:rPr>
        <w:t xml:space="preserve">Time and method of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2009, c. 94, §3 (AMD). PL 2009, c. 608, §12 (AMD). PL 2011, c. 464, §23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§1326-A. Time and method of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§1326-A. Time and method of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§1326-A. TIME AND METHOD OF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