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§1704. MAXIMUM FINE AMOUNTS AUTHORIZED FOR CONVICTED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