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357-A</w:t>
        <w:t xml:space="preserve">.  </w:t>
      </w:r>
      <w:r>
        <w:rPr>
          <w:b/>
        </w:rPr>
        <w:t xml:space="preserve">Theft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668, §1 (NEW). PL 1993, c. 106,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§357-A. Theft of utility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§357-A. Theft of utility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§357-A. THEFT OF UTILITY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