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Public and private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Public and private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§152. PUBLIC AND PRIVATE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