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1615</w:t>
        <w:t xml:space="preserve">.  </w:t>
      </w:r>
      <w:r>
        <w:rPr>
          <w:b/>
        </w:rPr>
        <w:t xml:space="preserve">Defrauding garage owner; posting copy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§1615. Defrauding garage owner; posting copy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§1615. Defrauding garage owner; posting copy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§1615. DEFRAUDING GARAGE OWNER; POSTING COPY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