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Use of phonographs for profane or obscene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Use of phonographs for profane or obscene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§2904. USE OF PHONOGRAPHS FOR PROFANE OR OBSCENE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