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Proceeding for elective share; time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§2-205. Proceeding for elective share; time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Proceeding for elective share; time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§2-205. PROCEEDING FOR ELECTIVE SHARE; TIME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