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Construction that will passes all property; after-acquired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§2-604. CONSTRUCTION THAT WILL PASSES ALL PROPERTY; AFTER-ACQUIRED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