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§3-502. SUPERVISED ADMINISTRATION; PETITION;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