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3-611</w:t>
        <w:t xml:space="preserve">.  </w:t>
      </w:r>
      <w:r>
        <w:rPr>
          <w:b/>
        </w:rPr>
        <w:t xml:space="preserve">Termination of appointment by removal; cause;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§3-611. Termination of appointment by removal; cause;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§3-611. Termination of appointment by removal; cause;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§3-611. TERMINATION OF APPOINTMENT BY REMOVAL; CAUSE;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