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§5-906. VALIDITY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