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Registration in beneficiary form; sole or joint tenancy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Registration in beneficiary form; sole or joint tenancy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§6-302. REGISTRATION IN BENEFICIARY FORM; SOLE OR JOINT TENANCY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