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774-B</w:t>
        <w:t xml:space="preserve">.  </w:t>
      </w:r>
      <w:r>
        <w:rPr>
          <w:b/>
        </w:rPr>
        <w:t xml:space="preserve">Order to seize and sell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§25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§774-B. Order to seize and sell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§774-B. Order to seize and sell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§774-B. ORDER TO SEIZE AND SELL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