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 Binding force and res judicata effect of custody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Binding force and res judicata effect of custody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§813. BINDING FORCE AND RES JUDICATA EFFECT OF CUSTODY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