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12608</w:t>
        <w:t xml:space="preserve">.  </w:t>
      </w:r>
      <w:r>
        <w:rPr>
          <w:b/>
        </w:rPr>
        <w:t xml:space="preserve">Direct payment of the settlement sum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443, §31 (AMD). PL 1991, c. 603,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§12608. Direct payment of the settlement sum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§12608. Direct payment of the settlement sum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§12608. DIRECT PAYMENT OF THE SETTLEMENT SUM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