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§13019-C. Director of career and technical education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§13019-C. Director of career and technical education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§13019-C. DIRECTOR OF CAREER AND TECHNICAL EDUCATION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