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 Response to school bomb threats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Response to school bomb threats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§263. RESPONSE TO SCHOOL BOMB THREATS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