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4404</w:t>
        <w:t xml:space="preserve">.  </w:t>
      </w:r>
      <w:r>
        <w:rPr>
          <w:b/>
        </w:rPr>
        <w:t xml:space="preserve">Accreditation</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1981, c. 693, §§5,8 (NEW). PL 1983, c. 859, §§A18,A25 (RP). PL 1985, c. 142, §1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§4404. Accreditation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§4404. Accreditation</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§4404. ACCREDITATION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