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§1284. Schools inspected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Schools inspected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§1284. SCHOOLS INSPECTED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