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Annual return;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Annual return;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§154. ANNUAL RETURN;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