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611, §11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§2922. Members of Legislature, selection and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Members of Legislature, selection and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§2922. MEMBERS OF LEGISLATURE, SELECTION AND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