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Comprehensive health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3 (NEW). PL 1975, c. 293, §4 (AMD). PL 1981, c. 470, §§A55,A56 (AMD). PL 1995, c. 653, §C1 (RPR). PL 1995, c. 653, §C3 (AFF). PL 1997, c. 689, §A2 (AMD). PL 1997, c. 689, §C2 (AFF). PL 2001, c. 354, §3 (AMD). PL 2003, c. 469, §B3 (RP). PL 2003, c. 510, §A14 (AMD). PL 2003, c. 5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 Comprehensive health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Comprehensive health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3. COMPREHENSIVE HEALTH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