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4</w:t>
        <w:t xml:space="preserve">.  </w:t>
      </w:r>
      <w:r>
        <w:rPr>
          <w:b/>
        </w:rPr>
        <w:t xml:space="preserve">Animals not slaugh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64. Animals not slaugh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4. Animals not slaugh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4. ANIMALS NOT SLAUGH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