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3182</w:t>
        <w:t xml:space="preserve">.  </w:t>
      </w:r>
      <w:r>
        <w:rPr>
          <w:b/>
        </w:rPr>
        <w:t xml:space="preserve">Fraudulent representations; penalty</w:t>
      </w:r>
    </w:p>
    <w:p>
      <w:pPr>
        <w:jc w:val="both"/>
        <w:spacing w:before="100" w:after="100"/>
        <w:ind w:start="360"/>
        <w:ind w:firstLine="360"/>
      </w:pPr>
      <w:r>
        <w:rPr/>
      </w:r>
      <w:r>
        <w:rPr/>
      </w:r>
      <w:r>
        <w:t xml:space="preserve">Any person who by means of a willfully false statement or representation, or by impersonation or other fraudulent devices, obtains or attempts to obtain, or aids or abets any person to obtain:</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Assistance not entitled.</w:t>
        <w:t xml:space="preserve"> </w:t>
      </w:r>
      <w:r>
        <w:t xml:space="preserve"> </w:t>
      </w:r>
      <w:r>
        <w:t xml:space="preserve">Aid to which a person is not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§163 (COR).]</w:t>
      </w:r>
    </w:p>
    <w:p>
      <w:pPr>
        <w:jc w:val="both"/>
        <w:spacing w:before="100" w:after="0"/>
        <w:ind w:start="360"/>
        <w:ind w:firstLine="360"/>
      </w:pPr>
      <w:r>
        <w:rPr>
          <w:b/>
        </w:rPr>
        <w:t>2</w:t>
        <w:t xml:space="preserve">.  </w:t>
      </w:r>
      <w:r>
        <w:rPr>
          <w:b/>
        </w:rPr>
        <w:t xml:space="preserve">Larger assistance.</w:t>
        <w:t xml:space="preserve"> </w:t>
      </w:r>
      <w:r>
        <w:t xml:space="preserve"> </w:t>
      </w:r>
      <w:r>
        <w:t xml:space="preserve">A larger amount of aid than that to which a person is entitled;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§164 (COR).]</w:t>
      </w:r>
    </w:p>
    <w:p>
      <w:pPr>
        <w:jc w:val="both"/>
        <w:spacing w:before="100" w:after="0"/>
        <w:ind w:start="360"/>
        <w:ind w:firstLine="360"/>
      </w:pPr>
      <w:r>
        <w:rPr>
          <w:b/>
        </w:rPr>
        <w:t>3</w:t>
        <w:t xml:space="preserve">.  </w:t>
      </w:r>
      <w:r>
        <w:rPr>
          <w:b/>
        </w:rPr>
        <w:t xml:space="preserve">Forfeited assistance.</w:t>
        <w:t xml:space="preserve"> </w:t>
      </w:r>
      <w:r>
        <w:t xml:space="preserve"> </w:t>
      </w:r>
      <w:r>
        <w:t xml:space="preserve">Payment of any forfeited installment of aid; and any person who knowingly buys or aids or abets in buying or in any way disposing of property of a recipient in such a way as to constitute a fraud upon the department shall be guilty of a misdemeanor, and upon conviction thereof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§§163, 164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§3182. Fraudulent representations;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§3182. Fraudulent representations;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§3182. FRAUDULENT REPRESENTATIONS;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