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3452</w:t>
        <w:t xml:space="preserve">.  </w:t>
      </w:r>
      <w:r>
        <w:rPr>
          <w:b/>
        </w:rPr>
        <w:t xml:space="preserve">Liability of relatives to support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364, §§3,4 (AMD). PL 1973, c. 790,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§3452. Liability of relatives to support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§3452. Liability of relatives to support</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§3452. LIABILITY OF RELATIVES TO SUPPORT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