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4500-A</w:t>
        <w:t xml:space="preserve">.  </w:t>
      </w:r>
      <w:r>
        <w:rPr>
          <w:b/>
        </w:rPr>
        <w:t xml:space="preserve">Recovery of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§91 (NEW). PL 1977, c. 417, §11 (RPR). PL 1983, c. 577,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§4500-A. RECOVERY OF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