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6 (NEW). PL 1993, c. 685, §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06.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6.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