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3412</w:t>
        <w:t xml:space="preserve">.  </w:t>
      </w:r>
      <w:r>
        <w:rPr>
          <w:b/>
        </w:rPr>
        <w:t xml:space="preserve">Tracks of more than one railroad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§§19,20 (AMD). PL 1989, c. 398,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§3412. Tracks of more than one railroad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§3412. Tracks of more than one railroad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§3412. TRACKS OF MORE THAN ONE RAILROAD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