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 CONTINUATION, EXPIRATION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